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460" w:lineRule="exact"/>
        <w:ind w:left="-145" w:leftChars="-69" w:right="-132" w:rightChars="-63" w:firstLine="4"/>
        <w:jc w:val="left"/>
        <w:rPr>
          <w:rFonts w:hint="eastAsia" w:ascii="仿宋_GB2312" w:eastAsia="仿宋_GB2312"/>
          <w:bCs/>
          <w:sz w:val="28"/>
          <w:szCs w:val="28"/>
          <w:lang w:eastAsia="zh-CN"/>
        </w:rPr>
      </w:pPr>
      <w:r>
        <w:rPr>
          <w:rFonts w:hint="eastAsia" w:ascii="仿宋_GB2312" w:eastAsia="仿宋_GB2312"/>
          <w:bCs/>
          <w:sz w:val="28"/>
          <w:szCs w:val="28"/>
          <w:lang w:eastAsia="zh-CN"/>
        </w:rPr>
        <w:t>附：报价表</w:t>
      </w:r>
    </w:p>
    <w:p>
      <w:pPr>
        <w:spacing w:line="480" w:lineRule="auto"/>
        <w:jc w:val="center"/>
        <w:rPr>
          <w:rFonts w:hint="default" w:hAnsi="宋体"/>
          <w:sz w:val="24"/>
          <w:lang w:val="en-US" w:eastAsia="zh-CN"/>
        </w:rPr>
      </w:pPr>
      <w:r>
        <w:rPr>
          <w:rFonts w:hint="eastAsia" w:ascii="仿宋_GB2312" w:hAnsi="黑体" w:eastAsia="仿宋_GB2312"/>
          <w:b/>
          <w:bCs/>
          <w:sz w:val="28"/>
          <w:szCs w:val="28"/>
          <w:lang w:val="en-US" w:eastAsia="zh-CN"/>
        </w:rPr>
        <w:t>丽水学院2022年教职工生日慰问品（蛋糕）采购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报价表</w:t>
      </w:r>
      <w:r>
        <w:rPr>
          <w:rFonts w:hint="eastAsia" w:hAnsi="宋体"/>
          <w:sz w:val="24"/>
          <w:lang w:val="en-US" w:eastAsia="zh-CN"/>
        </w:rPr>
        <w:t xml:space="preserve">     </w:t>
      </w:r>
    </w:p>
    <w:tbl>
      <w:tblPr>
        <w:tblStyle w:val="3"/>
        <w:tblW w:w="9940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8"/>
        <w:gridCol w:w="1214"/>
        <w:gridCol w:w="996"/>
        <w:gridCol w:w="2872"/>
        <w:gridCol w:w="36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258" w:type="dxa"/>
            <w:noWrap w:val="0"/>
            <w:vAlign w:val="center"/>
          </w:tcPr>
          <w:p>
            <w:pPr>
              <w:pStyle w:val="2"/>
              <w:snapToGrid w:val="0"/>
              <w:spacing w:line="360" w:lineRule="auto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序号</w:t>
            </w:r>
          </w:p>
        </w:tc>
        <w:tc>
          <w:tcPr>
            <w:tcW w:w="1214" w:type="dxa"/>
            <w:noWrap w:val="0"/>
            <w:vAlign w:val="center"/>
          </w:tcPr>
          <w:p>
            <w:pPr>
              <w:pStyle w:val="2"/>
              <w:snapToGrid w:val="0"/>
              <w:spacing w:line="360" w:lineRule="auto"/>
              <w:jc w:val="center"/>
              <w:rPr>
                <w:rFonts w:hint="eastAsia" w:hAnsi="宋体" w:eastAsia="宋体"/>
                <w:sz w:val="24"/>
                <w:lang w:eastAsia="zh-CN"/>
              </w:rPr>
            </w:pPr>
            <w:r>
              <w:rPr>
                <w:rFonts w:hint="eastAsia" w:hAnsi="宋体"/>
                <w:sz w:val="24"/>
                <w:lang w:eastAsia="zh-CN"/>
              </w:rPr>
              <w:t>采购货品名称</w:t>
            </w:r>
          </w:p>
        </w:tc>
        <w:tc>
          <w:tcPr>
            <w:tcW w:w="996" w:type="dxa"/>
            <w:noWrap w:val="0"/>
            <w:vAlign w:val="center"/>
          </w:tcPr>
          <w:p>
            <w:pPr>
              <w:pStyle w:val="2"/>
              <w:snapToGrid w:val="0"/>
              <w:spacing w:line="360" w:lineRule="auto"/>
              <w:jc w:val="center"/>
              <w:rPr>
                <w:rFonts w:hint="eastAsia" w:hAnsi="宋体" w:eastAsia="宋体"/>
                <w:sz w:val="24"/>
                <w:lang w:eastAsia="zh-CN"/>
              </w:rPr>
            </w:pPr>
            <w:r>
              <w:rPr>
                <w:rFonts w:hint="eastAsia" w:hAnsi="宋体"/>
                <w:sz w:val="24"/>
              </w:rPr>
              <w:t>数量</w:t>
            </w:r>
            <w:r>
              <w:rPr>
                <w:rFonts w:hint="eastAsia" w:hAnsi="宋体"/>
                <w:sz w:val="24"/>
                <w:lang w:eastAsia="zh-CN"/>
              </w:rPr>
              <w:t>（份）</w:t>
            </w:r>
          </w:p>
        </w:tc>
        <w:tc>
          <w:tcPr>
            <w:tcW w:w="2872" w:type="dxa"/>
            <w:noWrap w:val="0"/>
            <w:vAlign w:val="center"/>
          </w:tcPr>
          <w:p>
            <w:pPr>
              <w:pStyle w:val="2"/>
              <w:snapToGrid w:val="0"/>
              <w:spacing w:line="360" w:lineRule="auto"/>
              <w:jc w:val="center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提货</w:t>
            </w:r>
            <w:r>
              <w:rPr>
                <w:rFonts w:hint="eastAsia" w:hAnsi="宋体"/>
                <w:sz w:val="24"/>
                <w:lang w:eastAsia="zh-CN"/>
              </w:rPr>
              <w:t>券</w:t>
            </w:r>
            <w:r>
              <w:rPr>
                <w:rFonts w:hint="eastAsia" w:hAnsi="宋体"/>
                <w:sz w:val="24"/>
              </w:rPr>
              <w:t>票面</w:t>
            </w:r>
            <w:r>
              <w:rPr>
                <w:rFonts w:hint="eastAsia" w:hAnsi="宋体"/>
                <w:sz w:val="24"/>
                <w:lang w:eastAsia="zh-CN"/>
              </w:rPr>
              <w:t>价</w:t>
            </w:r>
            <w:r>
              <w:rPr>
                <w:rFonts w:hint="eastAsia" w:hAnsi="宋体"/>
                <w:sz w:val="24"/>
              </w:rPr>
              <w:t>值</w:t>
            </w:r>
          </w:p>
          <w:p>
            <w:pPr>
              <w:pStyle w:val="2"/>
              <w:snapToGrid w:val="0"/>
              <w:spacing w:line="360" w:lineRule="auto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（元）</w:t>
            </w:r>
          </w:p>
        </w:tc>
        <w:tc>
          <w:tcPr>
            <w:tcW w:w="3600" w:type="dxa"/>
            <w:noWrap w:val="0"/>
            <w:vAlign w:val="center"/>
          </w:tcPr>
          <w:p>
            <w:pPr>
              <w:pStyle w:val="2"/>
              <w:snapToGrid w:val="0"/>
              <w:spacing w:line="360" w:lineRule="auto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  <w:lang w:eastAsia="zh-CN"/>
              </w:rPr>
              <w:t>采购方</w:t>
            </w:r>
            <w:r>
              <w:rPr>
                <w:rFonts w:hint="eastAsia" w:hAnsi="宋体"/>
                <w:sz w:val="24"/>
              </w:rPr>
              <w:t>实际现金</w:t>
            </w:r>
            <w:r>
              <w:rPr>
                <w:rFonts w:hint="eastAsia" w:hAnsi="宋体"/>
                <w:sz w:val="24"/>
                <w:lang w:eastAsia="zh-CN"/>
              </w:rPr>
              <w:t>支付提货券</w:t>
            </w:r>
            <w:r>
              <w:rPr>
                <w:rFonts w:hint="eastAsia" w:hAnsi="宋体"/>
                <w:sz w:val="24"/>
              </w:rPr>
              <w:t>单价（元）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258" w:type="dxa"/>
            <w:noWrap w:val="0"/>
            <w:vAlign w:val="center"/>
          </w:tcPr>
          <w:p>
            <w:pPr>
              <w:pStyle w:val="2"/>
              <w:snapToGrid w:val="0"/>
              <w:spacing w:line="360" w:lineRule="auto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1</w:t>
            </w:r>
          </w:p>
        </w:tc>
        <w:tc>
          <w:tcPr>
            <w:tcW w:w="1214" w:type="dxa"/>
            <w:noWrap w:val="0"/>
            <w:vAlign w:val="center"/>
          </w:tcPr>
          <w:p>
            <w:pPr>
              <w:pStyle w:val="2"/>
              <w:snapToGrid w:val="0"/>
              <w:spacing w:line="360" w:lineRule="auto"/>
              <w:jc w:val="center"/>
              <w:rPr>
                <w:rFonts w:hint="eastAsia" w:hAnsi="宋体" w:eastAsia="宋体"/>
                <w:sz w:val="24"/>
                <w:lang w:eastAsia="zh-CN"/>
              </w:rPr>
            </w:pPr>
            <w:r>
              <w:rPr>
                <w:rFonts w:hint="eastAsia" w:hAnsi="宋体"/>
                <w:sz w:val="24"/>
                <w:lang w:eastAsia="zh-CN"/>
              </w:rPr>
              <w:t>蛋糕</w:t>
            </w:r>
          </w:p>
        </w:tc>
        <w:tc>
          <w:tcPr>
            <w:tcW w:w="996" w:type="dxa"/>
            <w:noWrap w:val="0"/>
            <w:vAlign w:val="center"/>
          </w:tcPr>
          <w:p>
            <w:pPr>
              <w:pStyle w:val="2"/>
              <w:snapToGrid w:val="0"/>
              <w:spacing w:line="360" w:lineRule="auto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1</w:t>
            </w:r>
            <w:r>
              <w:rPr>
                <w:rFonts w:hint="eastAsia" w:hAnsi="宋体"/>
                <w:sz w:val="24"/>
                <w:lang w:val="en-US" w:eastAsia="zh-CN"/>
              </w:rPr>
              <w:t>300</w:t>
            </w:r>
          </w:p>
        </w:tc>
        <w:tc>
          <w:tcPr>
            <w:tcW w:w="2872" w:type="dxa"/>
            <w:noWrap w:val="0"/>
            <w:vAlign w:val="center"/>
          </w:tcPr>
          <w:p>
            <w:pPr>
              <w:pStyle w:val="2"/>
              <w:snapToGrid w:val="0"/>
              <w:spacing w:line="360" w:lineRule="auto"/>
              <w:jc w:val="center"/>
              <w:rPr>
                <w:rFonts w:hAnsi="宋体"/>
                <w:sz w:val="24"/>
              </w:rPr>
            </w:pPr>
          </w:p>
        </w:tc>
        <w:tc>
          <w:tcPr>
            <w:tcW w:w="3600" w:type="dxa"/>
            <w:noWrap w:val="0"/>
            <w:vAlign w:val="center"/>
          </w:tcPr>
          <w:p>
            <w:pPr>
              <w:pStyle w:val="2"/>
              <w:snapToGrid w:val="0"/>
              <w:spacing w:line="360" w:lineRule="auto"/>
              <w:jc w:val="center"/>
              <w:rPr>
                <w:rFonts w:hint="default" w:hAnsi="宋体" w:eastAsia="宋体"/>
                <w:sz w:val="24"/>
                <w:lang w:val="en-US" w:eastAsia="zh-CN"/>
              </w:rPr>
            </w:pPr>
            <w:r>
              <w:rPr>
                <w:rFonts w:hint="eastAsia" w:hAnsi="宋体"/>
                <w:sz w:val="24"/>
                <w:lang w:val="en-US" w:eastAsia="zh-CN"/>
              </w:rPr>
              <w:t>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258" w:type="dxa"/>
            <w:noWrap w:val="0"/>
            <w:vAlign w:val="center"/>
          </w:tcPr>
          <w:p>
            <w:pPr>
              <w:pStyle w:val="2"/>
              <w:snapToGrid w:val="0"/>
              <w:spacing w:line="360" w:lineRule="auto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合计（元）</w:t>
            </w:r>
          </w:p>
        </w:tc>
        <w:tc>
          <w:tcPr>
            <w:tcW w:w="8682" w:type="dxa"/>
            <w:gridSpan w:val="4"/>
            <w:noWrap w:val="0"/>
            <w:vAlign w:val="center"/>
          </w:tcPr>
          <w:p>
            <w:pPr>
              <w:pStyle w:val="2"/>
              <w:snapToGrid w:val="0"/>
              <w:spacing w:line="360" w:lineRule="auto"/>
              <w:jc w:val="both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人民币：</w:t>
            </w:r>
            <w:r>
              <w:rPr>
                <w:rFonts w:hint="eastAsia" w:hAnsi="宋体"/>
                <w:sz w:val="24"/>
                <w:lang w:val="en-US" w:eastAsia="zh-CN"/>
              </w:rPr>
              <w:t xml:space="preserve">        </w:t>
            </w:r>
            <w:r>
              <w:rPr>
                <w:rFonts w:hint="eastAsia" w:hAnsi="宋体"/>
                <w:sz w:val="24"/>
              </w:rPr>
              <w:t>元（大写：</w:t>
            </w:r>
            <w:r>
              <w:rPr>
                <w:rFonts w:hint="eastAsia" w:hAnsi="宋体"/>
                <w:sz w:val="24"/>
                <w:lang w:val="en-US" w:eastAsia="zh-CN"/>
              </w:rPr>
              <w:t xml:space="preserve">               </w:t>
            </w:r>
            <w:r>
              <w:rPr>
                <w:rFonts w:hint="eastAsia" w:hAnsi="宋体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258" w:type="dxa"/>
            <w:noWrap w:val="0"/>
            <w:vAlign w:val="center"/>
          </w:tcPr>
          <w:p>
            <w:pPr>
              <w:pStyle w:val="2"/>
              <w:snapToGrid w:val="0"/>
              <w:spacing w:line="360" w:lineRule="auto"/>
              <w:jc w:val="center"/>
              <w:rPr>
                <w:rFonts w:hint="eastAsia" w:hAnsi="宋体"/>
                <w:sz w:val="24"/>
                <w:lang w:eastAsia="zh-CN"/>
              </w:rPr>
            </w:pPr>
            <w:r>
              <w:rPr>
                <w:rFonts w:hint="eastAsia" w:hAnsi="宋体"/>
                <w:sz w:val="24"/>
                <w:lang w:eastAsia="zh-CN"/>
              </w:rPr>
              <w:t>供应商</w:t>
            </w:r>
          </w:p>
          <w:p>
            <w:pPr>
              <w:pStyle w:val="2"/>
              <w:snapToGrid w:val="0"/>
              <w:spacing w:line="360" w:lineRule="auto"/>
              <w:jc w:val="center"/>
              <w:rPr>
                <w:rFonts w:hint="eastAsia" w:hAnsi="宋体" w:eastAsia="宋体"/>
                <w:sz w:val="24"/>
                <w:lang w:eastAsia="zh-CN"/>
              </w:rPr>
            </w:pPr>
            <w:r>
              <w:rPr>
                <w:rFonts w:hint="eastAsia" w:hAnsi="宋体"/>
                <w:sz w:val="24"/>
                <w:lang w:eastAsia="zh-CN"/>
              </w:rPr>
              <w:t>说明</w:t>
            </w:r>
          </w:p>
        </w:tc>
        <w:tc>
          <w:tcPr>
            <w:tcW w:w="8682" w:type="dxa"/>
            <w:gridSpan w:val="4"/>
            <w:noWrap w:val="0"/>
            <w:vAlign w:val="center"/>
          </w:tcPr>
          <w:p>
            <w:pPr>
              <w:pStyle w:val="2"/>
              <w:snapToGrid w:val="0"/>
              <w:spacing w:line="360" w:lineRule="auto"/>
              <w:jc w:val="center"/>
              <w:rPr>
                <w:rFonts w:hint="eastAsia" w:hAnsi="宋体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258" w:type="dxa"/>
            <w:noWrap w:val="0"/>
            <w:vAlign w:val="center"/>
          </w:tcPr>
          <w:p>
            <w:pPr>
              <w:pStyle w:val="2"/>
              <w:snapToGrid w:val="0"/>
              <w:spacing w:line="360" w:lineRule="auto"/>
              <w:jc w:val="center"/>
              <w:rPr>
                <w:rFonts w:hint="eastAsia" w:hAnsi="宋体"/>
                <w:sz w:val="24"/>
                <w:lang w:eastAsia="zh-CN"/>
              </w:rPr>
            </w:pPr>
            <w:r>
              <w:rPr>
                <w:rFonts w:hint="eastAsia" w:hAnsi="宋体"/>
                <w:sz w:val="24"/>
                <w:lang w:eastAsia="zh-CN"/>
              </w:rPr>
              <w:t>门店地址</w:t>
            </w:r>
          </w:p>
        </w:tc>
        <w:tc>
          <w:tcPr>
            <w:tcW w:w="8682" w:type="dxa"/>
            <w:gridSpan w:val="4"/>
            <w:noWrap w:val="0"/>
            <w:vAlign w:val="center"/>
          </w:tcPr>
          <w:p>
            <w:pPr>
              <w:pStyle w:val="2"/>
              <w:snapToGrid w:val="0"/>
              <w:spacing w:line="360" w:lineRule="auto"/>
              <w:jc w:val="center"/>
              <w:rPr>
                <w:rFonts w:hint="eastAsia" w:hAnsi="宋体"/>
                <w:sz w:val="24"/>
              </w:rPr>
            </w:pPr>
          </w:p>
        </w:tc>
      </w:tr>
    </w:tbl>
    <w:p>
      <w:pPr>
        <w:pStyle w:val="2"/>
        <w:snapToGrid w:val="0"/>
        <w:spacing w:line="360" w:lineRule="auto"/>
        <w:rPr>
          <w:rFonts w:hint="eastAsia" w:hAnsi="宋体"/>
          <w:sz w:val="24"/>
        </w:rPr>
      </w:pPr>
      <w:r>
        <w:rPr>
          <w:rFonts w:hint="eastAsia" w:hAnsi="宋体"/>
          <w:sz w:val="24"/>
        </w:rPr>
        <w:t>特别说明：</w:t>
      </w:r>
      <w:r>
        <w:rPr>
          <w:rFonts w:hint="eastAsia" w:hAnsi="宋体"/>
          <w:sz w:val="24"/>
          <w:lang w:val="en-US" w:eastAsia="zh-CN"/>
        </w:rPr>
        <w:t>1.提货券总数</w:t>
      </w:r>
      <w:r>
        <w:rPr>
          <w:rFonts w:hint="eastAsia" w:hAnsi="宋体"/>
          <w:sz w:val="24"/>
        </w:rPr>
        <w:t>允许</w:t>
      </w:r>
      <w:r>
        <w:rPr>
          <w:rFonts w:hint="eastAsia" w:hAnsi="宋体"/>
          <w:sz w:val="24"/>
          <w:lang w:eastAsia="zh-CN"/>
        </w:rPr>
        <w:t>采购</w:t>
      </w:r>
      <w:r>
        <w:rPr>
          <w:rFonts w:hint="eastAsia" w:hAnsi="宋体"/>
          <w:sz w:val="24"/>
        </w:rPr>
        <w:t>方在</w:t>
      </w:r>
      <w:r>
        <w:rPr>
          <w:rStyle w:val="5"/>
          <w:rFonts w:hint="eastAsia" w:cs="宋体"/>
          <w:bCs/>
        </w:rPr>
        <w:t>1</w:t>
      </w:r>
      <w:r>
        <w:rPr>
          <w:rStyle w:val="5"/>
          <w:rFonts w:hint="eastAsia" w:eastAsia="仿宋_GB2312" w:cs="宋体"/>
          <w:bCs/>
          <w:lang w:val="en-US" w:eastAsia="zh-CN"/>
        </w:rPr>
        <w:t>10</w:t>
      </w:r>
      <w:r>
        <w:rPr>
          <w:rStyle w:val="5"/>
          <w:rFonts w:hint="eastAsia" w:cs="宋体"/>
          <w:bCs/>
        </w:rPr>
        <w:t>0－1</w:t>
      </w:r>
      <w:r>
        <w:rPr>
          <w:rStyle w:val="5"/>
          <w:rFonts w:hint="eastAsia" w:cs="宋体"/>
          <w:bCs/>
          <w:lang w:val="en-US"/>
        </w:rPr>
        <w:t>65</w:t>
      </w:r>
      <w:r>
        <w:rPr>
          <w:rStyle w:val="5"/>
          <w:rFonts w:hint="eastAsia" w:cs="宋体"/>
          <w:bCs/>
        </w:rPr>
        <w:t>0份</w:t>
      </w:r>
      <w:r>
        <w:rPr>
          <w:rFonts w:hint="eastAsia" w:hAnsi="宋体"/>
          <w:sz w:val="24"/>
        </w:rPr>
        <w:t>数量范围内调整</w:t>
      </w:r>
      <w:r>
        <w:rPr>
          <w:rFonts w:hint="eastAsia" w:hAnsi="宋体"/>
          <w:sz w:val="24"/>
          <w:lang w:eastAsia="zh-CN"/>
        </w:rPr>
        <w:t>。每家供应商</w:t>
      </w:r>
      <w:r>
        <w:rPr>
          <w:rFonts w:hint="eastAsia" w:hAnsi="宋体"/>
          <w:sz w:val="24"/>
        </w:rPr>
        <w:t>以实际</w:t>
      </w:r>
      <w:r>
        <w:rPr>
          <w:rFonts w:hint="eastAsia" w:hAnsi="宋体"/>
          <w:sz w:val="24"/>
          <w:lang w:eastAsia="zh-CN"/>
        </w:rPr>
        <w:t>收回提货券数量进行</w:t>
      </w:r>
      <w:r>
        <w:rPr>
          <w:rFonts w:hint="eastAsia" w:hAnsi="宋体"/>
          <w:sz w:val="24"/>
        </w:rPr>
        <w:t>结算。</w:t>
      </w:r>
    </w:p>
    <w:p>
      <w:pPr>
        <w:pStyle w:val="2"/>
        <w:snapToGrid w:val="0"/>
        <w:spacing w:line="360" w:lineRule="auto"/>
        <w:ind w:firstLine="480" w:firstLineChars="200"/>
        <w:rPr>
          <w:rFonts w:hint="eastAsia" w:hAnsi="宋体"/>
          <w:sz w:val="24"/>
          <w:lang w:val="en-US" w:eastAsia="zh-CN"/>
        </w:rPr>
      </w:pPr>
      <w:r>
        <w:rPr>
          <w:rFonts w:hint="eastAsia" w:hAnsi="宋体"/>
          <w:sz w:val="24"/>
          <w:lang w:val="en-US" w:eastAsia="zh-CN"/>
        </w:rPr>
        <w:t>2.本次采购采用询价方式，选择二至三家入围供应商作为采购定点供应商。</w:t>
      </w:r>
    </w:p>
    <w:p>
      <w:pPr>
        <w:pStyle w:val="2"/>
        <w:snapToGrid w:val="0"/>
        <w:spacing w:line="360" w:lineRule="auto"/>
        <w:ind w:firstLine="480" w:firstLineChars="200"/>
        <w:rPr>
          <w:rFonts w:hint="eastAsia" w:hAnsi="宋体"/>
          <w:sz w:val="24"/>
          <w:lang w:val="en-US" w:eastAsia="zh-CN"/>
        </w:rPr>
      </w:pPr>
      <w:r>
        <w:rPr>
          <w:rFonts w:hint="eastAsia" w:hAnsi="宋体"/>
          <w:sz w:val="24"/>
          <w:lang w:val="en-US" w:eastAsia="zh-CN"/>
        </w:rPr>
        <w:t>3.供货商所有门店均可提货，本报价表门店地址填写市区内代表性的门店地址。</w:t>
      </w:r>
    </w:p>
    <w:p>
      <w:pPr>
        <w:pStyle w:val="2"/>
        <w:snapToGrid w:val="0"/>
        <w:spacing w:line="360" w:lineRule="auto"/>
        <w:ind w:firstLine="480" w:firstLineChars="200"/>
        <w:rPr>
          <w:rFonts w:hint="eastAsia" w:hAnsi="宋体"/>
          <w:sz w:val="24"/>
          <w:lang w:val="en-US" w:eastAsia="zh-CN"/>
        </w:rPr>
      </w:pPr>
      <w:r>
        <w:rPr>
          <w:rFonts w:hint="eastAsia" w:hAnsi="宋体"/>
          <w:sz w:val="24"/>
          <w:lang w:val="en-US" w:eastAsia="zh-CN"/>
        </w:rPr>
        <w:t>4.报价表不得涂改。</w:t>
      </w:r>
    </w:p>
    <w:p>
      <w:pPr>
        <w:pStyle w:val="2"/>
        <w:snapToGrid w:val="0"/>
        <w:spacing w:line="360" w:lineRule="auto"/>
        <w:ind w:firstLine="480" w:firstLineChars="200"/>
        <w:rPr>
          <w:rFonts w:hint="eastAsia" w:hAnsi="宋体"/>
          <w:sz w:val="24"/>
          <w:lang w:val="en-US" w:eastAsia="zh-CN"/>
        </w:rPr>
      </w:pPr>
      <w:r>
        <w:rPr>
          <w:rFonts w:hint="eastAsia" w:hAnsi="宋体"/>
          <w:sz w:val="24"/>
          <w:lang w:val="en-US" w:eastAsia="zh-CN"/>
        </w:rPr>
        <w:t>5.报价时，响应方的提货券票面价值不得低于330元。</w:t>
      </w:r>
    </w:p>
    <w:p>
      <w:pPr>
        <w:pStyle w:val="2"/>
        <w:snapToGrid w:val="0"/>
        <w:spacing w:line="360" w:lineRule="auto"/>
        <w:ind w:firstLine="480" w:firstLineChars="200"/>
        <w:rPr>
          <w:rFonts w:hint="eastAsia" w:hAnsi="宋体"/>
          <w:sz w:val="24"/>
          <w:lang w:val="en-US" w:eastAsia="zh-CN"/>
        </w:rPr>
      </w:pPr>
      <w:r>
        <w:rPr>
          <w:rFonts w:hint="eastAsia" w:hAnsi="宋体"/>
          <w:sz w:val="24"/>
          <w:lang w:val="en-US" w:eastAsia="zh-CN"/>
        </w:rPr>
        <w:t>6.服务质量要求：a.遇到商品质量问题或服务投述的，供应商响应时间为4小时，并解决问题；b.必须保证所提供的商品的质量安全且达到蛋糕类食品相关标准。c.采购方凭提货券在供货商实体店内一次性提货，也可以分批分次提货，并可享受实体店的其他优惠或活动。d.实体店内应准备10个品类及以上蛋糕款式，以供采购方选择。</w:t>
      </w:r>
    </w:p>
    <w:p>
      <w:pPr>
        <w:pStyle w:val="2"/>
        <w:snapToGrid w:val="0"/>
        <w:spacing w:line="360" w:lineRule="auto"/>
        <w:ind w:firstLine="480" w:firstLineChars="200"/>
        <w:rPr>
          <w:rFonts w:hint="eastAsia" w:hAnsi="宋体"/>
          <w:sz w:val="24"/>
          <w:lang w:val="en-US" w:eastAsia="zh-CN"/>
        </w:rPr>
      </w:pPr>
    </w:p>
    <w:p>
      <w:pPr>
        <w:pStyle w:val="2"/>
        <w:snapToGrid w:val="0"/>
        <w:spacing w:line="360" w:lineRule="auto"/>
        <w:rPr>
          <w:rFonts w:hint="eastAsia" w:hAnsi="宋体"/>
          <w:sz w:val="24"/>
          <w:lang w:val="en-US" w:eastAsia="zh-CN"/>
        </w:rPr>
      </w:pPr>
      <w:r>
        <w:rPr>
          <w:rFonts w:hint="eastAsia" w:hAnsi="宋体"/>
          <w:sz w:val="24"/>
          <w:lang w:eastAsia="zh-CN"/>
        </w:rPr>
        <w:t>报价供应商（盖章）：</w:t>
      </w:r>
      <w:r>
        <w:rPr>
          <w:rFonts w:hint="eastAsia" w:hAnsi="宋体"/>
          <w:sz w:val="24"/>
          <w:lang w:val="en-US" w:eastAsia="zh-CN"/>
        </w:rPr>
        <w:t xml:space="preserve">                  法人或代表人签名：  </w:t>
      </w:r>
    </w:p>
    <w:p>
      <w:pPr>
        <w:pStyle w:val="2"/>
        <w:snapToGrid w:val="0"/>
        <w:spacing w:line="360" w:lineRule="auto"/>
        <w:rPr>
          <w:rFonts w:hint="eastAsia" w:hAnsi="宋体"/>
          <w:sz w:val="24"/>
          <w:lang w:val="en-US" w:eastAsia="zh-CN"/>
        </w:rPr>
      </w:pPr>
      <w:r>
        <w:rPr>
          <w:rFonts w:hint="eastAsia" w:hAnsi="宋体"/>
          <w:sz w:val="24"/>
          <w:lang w:val="en-US" w:eastAsia="zh-CN"/>
        </w:rPr>
        <w:t xml:space="preserve">联系人地址：                         </w:t>
      </w:r>
      <w:r>
        <w:rPr>
          <w:rFonts w:hint="eastAsia" w:hAnsi="宋体"/>
          <w:bCs w:val="0"/>
          <w:sz w:val="24"/>
          <w:lang w:val="en-US" w:eastAsia="zh-CN"/>
        </w:rPr>
        <w:t xml:space="preserve"> 联系人电话：</w:t>
      </w:r>
    </w:p>
    <w:p>
      <w:pPr>
        <w:pStyle w:val="2"/>
        <w:snapToGrid w:val="0"/>
        <w:spacing w:line="360" w:lineRule="auto"/>
        <w:ind w:firstLine="5040" w:firstLineChars="2100"/>
        <w:rPr>
          <w:rFonts w:hint="default" w:hAnsi="宋体"/>
          <w:sz w:val="24"/>
          <w:lang w:val="en-US" w:eastAsia="zh-CN"/>
        </w:rPr>
      </w:pPr>
      <w:r>
        <w:rPr>
          <w:rFonts w:hint="eastAsia" w:hAnsi="宋体"/>
          <w:sz w:val="24"/>
          <w:lang w:val="en-US" w:eastAsia="zh-CN"/>
        </w:rPr>
        <w:t xml:space="preserve">  </w:t>
      </w:r>
    </w:p>
    <w:p>
      <w:pPr>
        <w:rPr>
          <w:rFonts w:hint="eastAsia" w:ascii="仿宋_GB2312" w:eastAsia="仿宋_GB2312"/>
          <w:bCs/>
          <w:sz w:val="24"/>
          <w:szCs w:val="24"/>
          <w:lang w:eastAsia="zh-CN"/>
        </w:rPr>
      </w:pPr>
      <w:r>
        <w:rPr>
          <w:rFonts w:hint="eastAsia" w:ascii="宋体" w:eastAsia="宋体" w:cs="Times New Roman"/>
          <w:kern w:val="2"/>
          <w:sz w:val="24"/>
          <w:szCs w:val="20"/>
          <w:lang w:val="en-US" w:eastAsia="zh-CN" w:bidi="ar-SA"/>
        </w:rPr>
        <w:t>填</w:t>
      </w:r>
      <w:r>
        <w:rPr>
          <w:rFonts w:hint="eastAsia" w:ascii="宋体" w:hAnsi="宋体" w:eastAsia="宋体" w:cs="Times New Roman"/>
          <w:kern w:val="2"/>
          <w:sz w:val="24"/>
          <w:szCs w:val="20"/>
          <w:lang w:val="en-US" w:eastAsia="zh-CN" w:bidi="ar-SA"/>
        </w:rPr>
        <w:t>报日期：</w:t>
      </w:r>
    </w:p>
    <w:p>
      <w:pPr>
        <w:adjustRightInd w:val="0"/>
        <w:snapToGrid w:val="0"/>
        <w:spacing w:line="460" w:lineRule="exact"/>
        <w:ind w:left="-145" w:leftChars="-69" w:right="-132" w:rightChars="-63" w:firstLine="4"/>
        <w:jc w:val="center"/>
        <w:rPr>
          <w:rFonts w:hint="eastAsia" w:ascii="仿宋_GB2312" w:hAnsi="仿宋_GB2312" w:eastAsia="仿宋_GB2312" w:cs="仿宋_GB2312"/>
          <w:sz w:val="24"/>
          <w:szCs w:val="24"/>
        </w:rPr>
      </w:pPr>
    </w:p>
    <w:p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D309FE"/>
    <w:rsid w:val="119049CD"/>
    <w:rsid w:val="31EC57E1"/>
    <w:rsid w:val="337F1566"/>
    <w:rsid w:val="4CFD6BA3"/>
    <w:rsid w:val="673A3C23"/>
    <w:rsid w:val="69EE3214"/>
    <w:rsid w:val="6DB87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eastAsia="宋体" w:cs="Times New Roman"/>
      <w:szCs w:val="20"/>
    </w:rPr>
  </w:style>
  <w:style w:type="character" w:customStyle="1" w:styleId="5">
    <w:name w:val="2312 Char"/>
    <w:link w:val="6"/>
    <w:qFormat/>
    <w:uiPriority w:val="0"/>
    <w:rPr>
      <w:rFonts w:ascii="仿宋_GB2312" w:eastAsia="仿宋_GB2312"/>
      <w:sz w:val="24"/>
      <w:szCs w:val="24"/>
    </w:rPr>
  </w:style>
  <w:style w:type="paragraph" w:customStyle="1" w:styleId="6">
    <w:name w:val="2312"/>
    <w:basedOn w:val="1"/>
    <w:link w:val="5"/>
    <w:qFormat/>
    <w:uiPriority w:val="0"/>
    <w:pPr>
      <w:adjustRightInd w:val="0"/>
      <w:snapToGrid w:val="0"/>
      <w:spacing w:line="460" w:lineRule="exact"/>
      <w:ind w:right="-328" w:rightChars="-63" w:firstLine="126" w:firstLineChars="50"/>
      <w:jc w:val="left"/>
    </w:pPr>
    <w:rPr>
      <w:rFonts w:ascii="仿宋_GB2312" w:eastAsia="仿宋_GB2312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2020-12-03T08:32:00Z</dcterms:created>
  <dc:creator>Administrator</dc:creator>
  <cp:lastModifiedBy>杨晓谙</cp:lastModifiedBy>
  <dcterms:modified xsi:type="dcterms:W3CDTF">2021-12-08T02:43:06Z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92815B6A69724E908588283A403333C4</vt:lpwstr>
  </property>
</Properties>
</file>