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FA" w:rsidRDefault="008E2D2D">
      <w:pPr>
        <w:tabs>
          <w:tab w:val="left" w:pos="720"/>
          <w:tab w:val="left" w:pos="900"/>
        </w:tabs>
        <w:jc w:val="center"/>
        <w:rPr>
          <w:rFonts w:asciiTheme="majorEastAsia" w:eastAsiaTheme="majorEastAsia" w:hAnsiTheme="major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1"/>
        </w:rPr>
        <w:t>模拟上课</w:t>
      </w:r>
      <w:r w:rsidRPr="008E2D2D">
        <w:rPr>
          <w:rFonts w:asciiTheme="majorEastAsia" w:eastAsiaTheme="majorEastAsia" w:hAnsiTheme="majorEastAsia" w:hint="eastAsia"/>
          <w:b/>
          <w:color w:val="000000" w:themeColor="text1"/>
          <w:sz w:val="28"/>
          <w:szCs w:val="21"/>
        </w:rPr>
        <w:t>•</w:t>
      </w:r>
      <w:r w:rsidRPr="008E2D2D">
        <w:rPr>
          <w:rFonts w:asciiTheme="majorEastAsia" w:eastAsiaTheme="majorEastAsia" w:hAnsiTheme="majorEastAsia" w:hint="eastAsia"/>
          <w:b/>
          <w:color w:val="000000" w:themeColor="text1"/>
          <w:sz w:val="28"/>
          <w:szCs w:val="21"/>
        </w:rPr>
        <w:t>板书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1"/>
        </w:rPr>
        <w:t>评分标准（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1"/>
        </w:rPr>
        <w:t>100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1"/>
        </w:rPr>
        <w:t>分）</w:t>
      </w:r>
      <w:bookmarkStart w:id="0" w:name="_GoBack"/>
      <w:bookmarkEnd w:id="0"/>
    </w:p>
    <w:p w:rsidR="00863DFA" w:rsidRDefault="00863DFA">
      <w:pPr>
        <w:tabs>
          <w:tab w:val="left" w:pos="720"/>
          <w:tab w:val="left" w:pos="900"/>
        </w:tabs>
        <w:rPr>
          <w:rFonts w:asciiTheme="majorEastAsia" w:eastAsiaTheme="majorEastAsia" w:hAnsiTheme="majorEastAsia"/>
          <w:szCs w:val="21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228"/>
        <w:gridCol w:w="6038"/>
        <w:gridCol w:w="818"/>
      </w:tblGrid>
      <w:tr w:rsidR="00863DFA">
        <w:trPr>
          <w:cantSplit/>
          <w:trHeight w:val="52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项目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价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标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863DFA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模拟</w:t>
            </w:r>
          </w:p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上课</w:t>
            </w:r>
          </w:p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教学目标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目标设置明确，符合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课标要求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和学生实际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5</w:t>
            </w:r>
          </w:p>
        </w:tc>
      </w:tr>
      <w:tr w:rsidR="00863DFA">
        <w:trPr>
          <w:cantSplit/>
          <w:trHeight w:val="70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63DF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教学内容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12</w:t>
            </w:r>
          </w:p>
        </w:tc>
      </w:tr>
      <w:tr w:rsidR="00863DFA">
        <w:trPr>
          <w:cantSplit/>
          <w:trHeight w:val="70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63DF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教学方法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突出自主、探究、合作学习方式，体现多元化学习方法；实现有效师生互动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15</w:t>
            </w:r>
          </w:p>
        </w:tc>
      </w:tr>
      <w:tr w:rsidR="00863DFA">
        <w:trPr>
          <w:cantSplit/>
          <w:trHeight w:val="70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63DF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15</w:t>
            </w:r>
          </w:p>
        </w:tc>
      </w:tr>
      <w:tr w:rsidR="00863DFA">
        <w:trPr>
          <w:cantSplit/>
          <w:trHeight w:val="70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63DF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教学素质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教态自然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亲切、仪表举止得体，注重目光交流，教学语言规范准确、生动简洁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8</w:t>
            </w:r>
          </w:p>
        </w:tc>
      </w:tr>
      <w:tr w:rsidR="00863DFA">
        <w:trPr>
          <w:cantSplit/>
          <w:trHeight w:val="70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63DF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教学效果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按时完成教学任务，教学目标达成度高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10</w:t>
            </w:r>
          </w:p>
        </w:tc>
      </w:tr>
      <w:tr w:rsidR="00863DFA">
        <w:trPr>
          <w:cantSplit/>
          <w:trHeight w:val="70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63DF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教学创新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10</w:t>
            </w:r>
          </w:p>
        </w:tc>
      </w:tr>
      <w:tr w:rsidR="00863DFA">
        <w:trPr>
          <w:cantSplit/>
          <w:trHeight w:val="341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板书</w:t>
            </w:r>
          </w:p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设计</w:t>
            </w:r>
          </w:p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分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内容匹配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10</w:t>
            </w:r>
          </w:p>
        </w:tc>
      </w:tr>
      <w:tr w:rsidR="00863DFA">
        <w:trPr>
          <w:cantSplit/>
          <w:trHeight w:val="349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63DF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构图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10</w:t>
            </w:r>
          </w:p>
        </w:tc>
      </w:tr>
      <w:tr w:rsidR="00863DFA">
        <w:trPr>
          <w:cantSplit/>
          <w:trHeight w:val="271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63DF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书写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5</w:t>
            </w:r>
          </w:p>
        </w:tc>
      </w:tr>
      <w:tr w:rsidR="00863DFA">
        <w:trPr>
          <w:cantSplit/>
          <w:trHeight w:val="271"/>
          <w:jc w:val="center"/>
        </w:trPr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FA" w:rsidRDefault="008E2D2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100</w:t>
            </w:r>
          </w:p>
        </w:tc>
      </w:tr>
    </w:tbl>
    <w:p w:rsidR="00863DFA" w:rsidRDefault="00863DFA">
      <w:pPr>
        <w:ind w:firstLine="420"/>
      </w:pPr>
    </w:p>
    <w:sectPr w:rsidR="0086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FA"/>
    <w:rsid w:val="00863DFA"/>
    <w:rsid w:val="008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8</cp:revision>
  <dcterms:created xsi:type="dcterms:W3CDTF">2017-06-21T00:35:00Z</dcterms:created>
  <dcterms:modified xsi:type="dcterms:W3CDTF">2019-05-24T02:36:00Z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