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附件2：</w:t>
      </w:r>
    </w:p>
    <w:p>
      <w:pPr>
        <w:rPr>
          <w:rFonts w:hint="eastAsia"/>
          <w:b/>
          <w:sz w:val="40"/>
        </w:rPr>
      </w:pPr>
      <w:bookmarkStart w:id="0" w:name="_GoBack"/>
      <w:r>
        <w:rPr>
          <w:rFonts w:hint="eastAsia"/>
          <w:b/>
          <w:sz w:val="40"/>
        </w:rPr>
        <w:t>图书馆研讨室位置图</w:t>
      </w:r>
    </w:p>
    <w:bookmarkEnd w:id="0"/>
    <w:p>
      <w:pPr>
        <w:rPr>
          <w:rFonts w:hint="eastAsia"/>
          <w:b/>
          <w:sz w:val="40"/>
        </w:rPr>
      </w:pPr>
    </w:p>
    <w:p>
      <w:pPr>
        <w:jc w:val="center"/>
        <w:rPr>
          <w:rFonts w:hint="eastAsia"/>
          <w:b/>
          <w:sz w:val="40"/>
        </w:rPr>
      </w:pPr>
      <w:r>
        <w:drawing>
          <wp:inline distT="0" distB="0" distL="0" distR="0">
            <wp:extent cx="7498715" cy="4115435"/>
            <wp:effectExtent l="0" t="0" r="6985" b="18415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9318" cy="41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6837" w:h="11905" w:orient="landscape"/>
          <w:pgMar w:top="1800" w:right="1440" w:bottom="1800" w:left="1440" w:header="850" w:footer="991" w:gutter="0"/>
          <w:cols w:space="720" w:num="1"/>
          <w:docGrid w:type="lines" w:linePitch="312" w:charSpace="0"/>
        </w:sectPr>
      </w:pPr>
    </w:p>
    <w:p>
      <w:r>
        <w:drawing>
          <wp:inline distT="0" distB="0" distL="0" distR="0">
            <wp:extent cx="8087360" cy="4913630"/>
            <wp:effectExtent l="0" t="0" r="8890" b="127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7392" cy="4914233"/>
                    </a:xfrm>
                    <a:prstGeom prst="rect">
                      <a:avLst/>
                    </a:prstGeom>
                    <a:ln w="2381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BhNDFiZThiMDVkMTI5ZDNkZTk5ZDQwYzZhOWIifQ=="/>
  </w:docVars>
  <w:rsids>
    <w:rsidRoot w:val="51624AD6"/>
    <w:rsid w:val="5162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2022-05-10T01:55:00Z</dcterms:created>
  <dc:creator>呢小</dc:creator>
  <cp:lastModifiedBy>呢小</cp:lastModifiedBy>
  <dcterms:modified xsi:type="dcterms:W3CDTF">2022-05-10T01:55:59Z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704CC044DB654B5D8397304708D2F555</vt:lpwstr>
  </property>
</Properties>
</file>