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ind w:right="26"/>
        <w:jc w:val="both"/>
        <w:rPr>
          <w:rFonts w:hint="eastAsia" w:ascii="仿宋_GB2312" w:hAnsi="仿宋_GB2312" w:eastAsiaTheme="minorEastAsia"/>
          <w:b/>
          <w:kern w:val="2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/>
          <w:b/>
          <w:kern w:val="2"/>
          <w:sz w:val="32"/>
          <w:szCs w:val="32"/>
          <w:shd w:val="clear" w:color="auto" w:fill="FFFFFF"/>
          <w:lang w:eastAsia="zh-CN"/>
        </w:rPr>
        <w:t>附件：</w:t>
      </w:r>
    </w:p>
    <w:p>
      <w:pPr>
        <w:spacing w:after="0" w:line="540" w:lineRule="exact"/>
        <w:ind w:right="26"/>
        <w:jc w:val="center"/>
        <w:rPr>
          <w:rFonts w:ascii="仿宋_GB2312" w:hAnsi="仿宋_GB2312"/>
          <w:b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/>
          <w:b/>
          <w:kern w:val="2"/>
          <w:sz w:val="32"/>
          <w:szCs w:val="32"/>
          <w:shd w:val="clear" w:color="auto" w:fill="FFFFFF"/>
        </w:rPr>
        <w:t>2020年</w:t>
      </w:r>
      <w:r>
        <w:rPr>
          <w:rFonts w:hint="eastAsia" w:ascii="仿宋_GB2312" w:hAnsi="仿宋_GB2312"/>
          <w:b/>
          <w:kern w:val="2"/>
          <w:sz w:val="32"/>
          <w:szCs w:val="32"/>
          <w:shd w:val="clear" w:color="auto" w:fill="FFFFFF"/>
          <w:lang w:val="en-US" w:eastAsia="zh-CN"/>
        </w:rPr>
        <w:t>9月</w:t>
      </w:r>
      <w:r>
        <w:rPr>
          <w:rFonts w:hint="eastAsia" w:ascii="仿宋_GB2312" w:hAnsi="仿宋_GB2312"/>
          <w:b/>
          <w:kern w:val="2"/>
          <w:sz w:val="32"/>
          <w:szCs w:val="32"/>
          <w:shd w:val="clear" w:color="auto" w:fill="FFFFFF"/>
        </w:rPr>
        <w:t>大学英语等级</w:t>
      </w:r>
      <w:r>
        <w:rPr>
          <w:rFonts w:ascii="仿宋_GB2312" w:hAnsi="仿宋_GB2312"/>
          <w:b/>
          <w:kern w:val="2"/>
          <w:sz w:val="32"/>
          <w:szCs w:val="32"/>
          <w:shd w:val="clear" w:color="auto" w:fill="FFFFFF"/>
        </w:rPr>
        <w:t>考试考生健康状况报告表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76"/>
        <w:gridCol w:w="2462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考生姓名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准考证号码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Cs w:val="22"/>
                <w:lang w:eastAsia="zh-CN"/>
              </w:rPr>
              <w:t>二级学院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Cs w:val="20"/>
              </w:rPr>
              <w:t>联系电话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83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考前两周本人身体健康状况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有无出现过发热、干咳、乏力、咽痛、腹泻等症状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sym w:font="Wingdings 2" w:char="00A3"/>
            </w:r>
            <w:r>
              <w:rPr>
                <w:rFonts w:hint="eastAsia" w:ascii="仿宋" w:hAnsi="仿宋" w:eastAsia="仿宋"/>
                <w:szCs w:val="20"/>
              </w:rPr>
              <w:t xml:space="preserve">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8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19"/>
                <w:szCs w:val="19"/>
              </w:rPr>
            </w:pP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1"/>
              </w:rPr>
              <w:t>有过上述症状，具体症状为：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5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考前两周本人</w:t>
            </w:r>
            <w:r>
              <w:rPr>
                <w:rFonts w:hint="eastAsia" w:ascii="仿宋" w:hAnsi="仿宋" w:eastAsia="仿宋"/>
                <w:sz w:val="19"/>
                <w:szCs w:val="19"/>
                <w:lang w:eastAsia="zh-CN"/>
              </w:rPr>
              <w:t>体温是否正常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是否是既往感染者（确诊病例或无症状感染者）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是否是感染者的密切接触者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是否为须做核酸检测者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□是 □否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核酸检测结果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 xml:space="preserve">1.□ 阴性 □ 阳性 </w:t>
            </w:r>
            <w:r>
              <w:rPr>
                <w:rFonts w:hint="eastAsia" w:ascii="仿宋" w:hAnsi="仿宋" w:eastAsia="仿宋"/>
                <w:sz w:val="19"/>
                <w:szCs w:val="19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3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考点检查检测记录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体温≥37.3℃为异常体温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Cs w:val="20"/>
                <w:lang w:eastAsia="zh-CN"/>
              </w:rPr>
              <w:t>考生入校时完成上交二级学院工作人员）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9月19日</w:t>
            </w:r>
          </w:p>
          <w:p>
            <w:pPr>
              <w:spacing w:line="260" w:lineRule="exact"/>
              <w:jc w:val="both"/>
              <w:rPr>
                <w:rFonts w:hint="default" w:ascii="仿宋" w:hAnsi="仿宋" w:eastAsia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上午</w:t>
            </w:r>
          </w:p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 w:val="19"/>
                <w:szCs w:val="19"/>
                <w:lang w:eastAsia="zh-CN"/>
              </w:rPr>
              <w:t>体温是否正常</w:t>
            </w: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□ 是     □ 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  <w:lang w:eastAsia="zh-CN"/>
              </w:rPr>
              <w:t>异常，体温：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Cs w:val="20"/>
              </w:rPr>
              <w:t>月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Cs w:val="20"/>
              </w:rPr>
              <w:t>日</w:t>
            </w:r>
          </w:p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下午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 w:val="19"/>
                <w:szCs w:val="19"/>
                <w:lang w:eastAsia="zh-CN"/>
              </w:rPr>
              <w:t>体温是否正常</w:t>
            </w: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□ 是     □ 否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Cs w:val="22"/>
                <w:lang w:eastAsia="zh-CN"/>
              </w:rPr>
              <w:t>异常，体温：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9月20日上午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 w:val="19"/>
                <w:szCs w:val="19"/>
                <w:lang w:eastAsia="zh-CN"/>
              </w:rPr>
              <w:t>体温是否正常</w:t>
            </w: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0"/>
              </w:rPr>
              <w:t>□ 是     □ 否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Cs w:val="20"/>
              </w:rPr>
            </w:pP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Cs w:val="22"/>
                <w:lang w:eastAsia="zh-CN"/>
              </w:rPr>
              <w:t>异常，体温：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/>
          <w:szCs w:val="20"/>
          <w:lang w:eastAsia="zh-CN"/>
        </w:rPr>
      </w:pPr>
      <w:r>
        <w:rPr>
          <w:rFonts w:hint="eastAsia" w:ascii="仿宋" w:hAnsi="仿宋" w:eastAsia="仿宋"/>
          <w:szCs w:val="20"/>
          <w:lang w:eastAsia="zh-CN"/>
        </w:rPr>
        <w:t>本人已知晓参加大学英语等级考试疫情防控要求，并对自己以上内容填写真实性负责。</w:t>
      </w:r>
    </w:p>
    <w:p>
      <w:pPr>
        <w:spacing w:line="260" w:lineRule="exact"/>
        <w:ind w:firstLine="5250" w:firstLineChars="2500"/>
        <w:jc w:val="both"/>
        <w:rPr>
          <w:rFonts w:hint="eastAsia" w:ascii="仿宋" w:hAnsi="仿宋" w:eastAsia="仿宋"/>
          <w:szCs w:val="20"/>
        </w:rPr>
      </w:pPr>
    </w:p>
    <w:p>
      <w:pPr>
        <w:spacing w:line="260" w:lineRule="exact"/>
        <w:ind w:firstLine="5250" w:firstLineChars="2500"/>
        <w:jc w:val="both"/>
        <w:rPr>
          <w:rFonts w:hint="eastAsia" w:ascii="仿宋" w:hAnsi="仿宋" w:eastAsia="仿宋"/>
          <w:szCs w:val="20"/>
        </w:rPr>
      </w:pPr>
    </w:p>
    <w:p>
      <w:pPr>
        <w:spacing w:line="260" w:lineRule="exact"/>
        <w:ind w:firstLine="5250" w:firstLineChars="2500"/>
        <w:jc w:val="both"/>
        <w:rPr>
          <w:rFonts w:hint="default" w:ascii="仿宋" w:hAnsi="仿宋" w:eastAsia="仿宋"/>
          <w:szCs w:val="20"/>
          <w:lang w:val="en-US" w:eastAsia="zh-CN"/>
        </w:rPr>
      </w:pPr>
      <w:r>
        <w:rPr>
          <w:rFonts w:hint="eastAsia" w:ascii="仿宋" w:hAnsi="仿宋" w:eastAsia="仿宋"/>
          <w:szCs w:val="20"/>
        </w:rPr>
        <w:t>考生签名：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61E7"/>
    <w:rsid w:val="00CB30FC"/>
    <w:rsid w:val="021561AE"/>
    <w:rsid w:val="03C2035A"/>
    <w:rsid w:val="05806A7C"/>
    <w:rsid w:val="05E018BA"/>
    <w:rsid w:val="06843009"/>
    <w:rsid w:val="08B350C3"/>
    <w:rsid w:val="09D7103D"/>
    <w:rsid w:val="09EB1D5A"/>
    <w:rsid w:val="0A4A4142"/>
    <w:rsid w:val="0B9A6E03"/>
    <w:rsid w:val="0C18424A"/>
    <w:rsid w:val="0C4B1851"/>
    <w:rsid w:val="0F622B23"/>
    <w:rsid w:val="120E3820"/>
    <w:rsid w:val="1253388B"/>
    <w:rsid w:val="164E58BD"/>
    <w:rsid w:val="198864F5"/>
    <w:rsid w:val="230D6472"/>
    <w:rsid w:val="26C4577A"/>
    <w:rsid w:val="27646370"/>
    <w:rsid w:val="2BF97DDA"/>
    <w:rsid w:val="2F010115"/>
    <w:rsid w:val="2F66557B"/>
    <w:rsid w:val="35BF05A7"/>
    <w:rsid w:val="365A61E7"/>
    <w:rsid w:val="37EE0F89"/>
    <w:rsid w:val="39573B6C"/>
    <w:rsid w:val="39855DB6"/>
    <w:rsid w:val="3B275DCA"/>
    <w:rsid w:val="3BEA7470"/>
    <w:rsid w:val="3CDD3914"/>
    <w:rsid w:val="3D42788E"/>
    <w:rsid w:val="40180AD5"/>
    <w:rsid w:val="41D54045"/>
    <w:rsid w:val="440C3A33"/>
    <w:rsid w:val="4803376E"/>
    <w:rsid w:val="48B328F4"/>
    <w:rsid w:val="4AD46FBF"/>
    <w:rsid w:val="4B4227C8"/>
    <w:rsid w:val="4DE273AF"/>
    <w:rsid w:val="50630EB2"/>
    <w:rsid w:val="524E4C75"/>
    <w:rsid w:val="548C617C"/>
    <w:rsid w:val="54A878AB"/>
    <w:rsid w:val="5FD05CFA"/>
    <w:rsid w:val="6678603C"/>
    <w:rsid w:val="673D414F"/>
    <w:rsid w:val="69577D9E"/>
    <w:rsid w:val="6A8C68FC"/>
    <w:rsid w:val="70681721"/>
    <w:rsid w:val="70EB1819"/>
    <w:rsid w:val="711D0F03"/>
    <w:rsid w:val="78133874"/>
    <w:rsid w:val="78FD6348"/>
    <w:rsid w:val="7E4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2020-09-14T03:18:00Z</dcterms:created>
  <dc:creator>陈伟星</dc:creator>
  <cp:lastModifiedBy>❤DoriS❤</cp:lastModifiedBy>
  <cp:lastPrinted>2020-09-14T08:06:00Z</cp:lastPrinted>
  <dcterms:modified xsi:type="dcterms:W3CDTF">2020-09-15T12:47:57Z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